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236" w:rsidRDefault="000C5236" w:rsidP="000C5236">
      <w:pPr>
        <w:rPr>
          <w:sz w:val="2"/>
        </w:rPr>
      </w:pPr>
      <w:bookmarkStart w:id="0" w:name="Inicio"/>
      <w:bookmarkStart w:id="1" w:name="_GoBack"/>
      <w:bookmarkEnd w:id="0"/>
      <w:bookmarkEnd w:id="1"/>
    </w:p>
    <w:p w:rsidR="000C5236" w:rsidRDefault="000C5236" w:rsidP="000C5236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 w:rsidRPr="000C5236">
        <w:rPr>
          <w:b/>
        </w:rPr>
        <w:t>SECRETARÍA XERAL TÉCNICA</w:t>
      </w:r>
    </w:p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COORDINACIÓN ECONÓMICA E CONTRATACIÓN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ED.201.00.002.15770.049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2"/>
        </w:rPr>
      </w:pPr>
    </w:p>
    <w:p w:rsidR="000C5236" w:rsidRDefault="000C5236" w:rsidP="000C5236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 w:rsidRPr="000C5236">
        <w:rPr>
          <w:b/>
        </w:rPr>
        <w:t>DIRECCIÓN XERAL DE CULTURA</w:t>
      </w:r>
    </w:p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DIRECCIÓN XERAL DE CULTURA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ED.501.00.000.15770.072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ED.501.00.000.15770.074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ED.501.00.000.15770.076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ARQUIVOS E MUSEOS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ED.501.00.002.15770.065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GALEGO DE ARTE CONTEMPORÁNEO (CGAC)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ED.501.00.003.15770.140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(2ª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2"/>
        </w:rPr>
      </w:pPr>
    </w:p>
    <w:p w:rsidR="000C5236" w:rsidRDefault="000C5236" w:rsidP="000C5236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 w:rsidRPr="000C5236">
        <w:rPr>
          <w:b/>
        </w:rPr>
        <w:lastRenderedPageBreak/>
        <w:t>DIRECCIÓN XERAL DO PATRIMONIO CULTURAL</w:t>
      </w:r>
    </w:p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D. X. DO PATRIMONIO CULTURAL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ED.601.00.000.15770.112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ED.601.00.000.15770.113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ED.601.00.000.15770.114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2"/>
        </w:rPr>
      </w:pPr>
    </w:p>
    <w:p w:rsidR="000C5236" w:rsidRDefault="000C5236" w:rsidP="000C5236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AXENCIA GALEGA DAS INDUSTRIAS CULTURAIS (AGADIC)</w:t>
      </w:r>
    </w:p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DEPARTAMENTO DE FOMENTO E PROMOCIÓN DE POLÍTICAS CULTURAIS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ED.A11.00.003.15770.044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(2ª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2"/>
        </w:rPr>
      </w:pPr>
    </w:p>
    <w:p w:rsidR="000C5236" w:rsidRDefault="000C5236" w:rsidP="000C5236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SERVIZOS PERIFERICOS</w:t>
      </w:r>
    </w:p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CIFP “A CARBALLEIRA-MARCOS VALCÁRCEL” (OURENSE)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ED.C99.40.204.32001.010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7.008,96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IES “UNIVERSIDADE LABORAL” (OURENSE)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ED.C99.40.308.32001.020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7.008,96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2"/>
        </w:rPr>
      </w:pPr>
    </w:p>
    <w:p w:rsidR="000C5236" w:rsidRDefault="000C5236" w:rsidP="000C5236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 w:rsidRPr="000C5236">
        <w:rPr>
          <w:b/>
        </w:rPr>
        <w:lastRenderedPageBreak/>
        <w:t>SECRETARÍA XERAL TÉCNICA</w:t>
      </w:r>
    </w:p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TÉCNICA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EI.201.00.000.15770.550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(2ª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EI.201.00.000.15770.555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2"/>
        </w:rPr>
      </w:pPr>
    </w:p>
    <w:p w:rsidR="000C5236" w:rsidRDefault="000C5236" w:rsidP="000C5236">
      <w:pPr>
        <w:framePr w:hSpace="142" w:wrap="notBeside" w:vAnchor="text" w:hAnchor="page" w:x="387" w:y="6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84"/>
        <w:rPr>
          <w:sz w:val="18"/>
        </w:rPr>
      </w:pPr>
      <w:r>
        <w:rPr>
          <w:b/>
          <w:sz w:val="18"/>
        </w:rPr>
        <w:t>DIRECCIÓN XERAL DE ORIENTACIÓN E PROMOCIÓN LABORAL</w:t>
      </w:r>
    </w:p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D. X. DE ORIENTACIÓN E PROMOCIÓN LABORAL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EI.502.00.000.15770.125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(2ª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2"/>
        </w:rPr>
      </w:pPr>
    </w:p>
    <w:p w:rsidR="000C5236" w:rsidRDefault="000C5236" w:rsidP="000C5236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SERVIZOS PERIFÉRICOS</w:t>
      </w:r>
    </w:p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XEFATURA TERRITORIAL A CORUÑA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EI.C99.10.000.15001.550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(2ª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EI.C99.10.000.15001.560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EI.C99.10.000.15001.561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EI.C99.10.000.15001.570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FORMACIÓN OCUPACIONAL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30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EI.C99.10.000.15001.571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FORMACIÓN OCUPACIONAL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30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EI.C99.10.000.15001.572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FORMACIÓN OCUPACIONAL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30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EI.C99.10.000.15001.573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FORMACIÓN OCUPACIONAL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30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EI.C99.10.000.15001.574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FORMACIÓN OCUPACIONAL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30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XEFATURA TERRITORIAL LUGO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EI.C99.10.000.27001.550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FORMACIÓN OCUPACIONAL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30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EI.C99.10.000.27001.551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FORMACIÓN OCUPACIONAL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30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XEFATURA TERRITORIAL OURENSE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EI.C99.10.000.32001.552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FORMACIÓN OCUPACIONAL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30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XEFATURA TERRITORIAL PONTEVEDRA (VIGO)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>EI.C99.10.000.36560.551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FORMACIÓN OCUPACIONAL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30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2"/>
        </w:rPr>
      </w:pPr>
    </w:p>
    <w:p w:rsidR="000C5236" w:rsidRDefault="000C5236" w:rsidP="000C5236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DIRECCIÓN XERAL DA FUNCIÓN PÚBLICA</w:t>
      </w:r>
    </w:p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D. X. DA FUNCIÓN PÚBLICA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FC.C07.00.000.15770.120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FC.C07.00.000.15770.121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2"/>
        </w:rPr>
      </w:pPr>
    </w:p>
    <w:p w:rsidR="000C5236" w:rsidRDefault="000C5236" w:rsidP="000C5236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AXENCIA GALEGA DE INFRAESTRUTURAS (AXI)</w:t>
      </w:r>
    </w:p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AXENCIA GALEGA DE INFRAESTRUTURAS (AXI)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IV.A10.00.000.15770.521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IV.A10.00.000.15770.522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IV.A10.00.000.15770.524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2"/>
        </w:rPr>
      </w:pPr>
    </w:p>
    <w:p w:rsidR="000C5236" w:rsidRDefault="000C5236" w:rsidP="000C5236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AXENCIA GALEGA DE INFRAESTRUTURAS (SERVIZOS PERIFÉRICOS)</w:t>
      </w:r>
    </w:p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SERVIZO PROVINCIAL DA AXENCIA GALEGA DE INFRAESTRUTURAS DA CORUÑA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IV.A19.10.000.15001.194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 xml:space="preserve">  .   .  .   .     .   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2"/>
        </w:rPr>
      </w:pPr>
    </w:p>
    <w:p w:rsidR="000C5236" w:rsidRDefault="000C5236" w:rsidP="000C5236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SECRETARÍA XERAL TÉCNICA</w:t>
      </w:r>
    </w:p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SECRETARÍA XERAL TÉCNICA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IV.C02.00.000.15770.320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IV.C02.00.000.15770.321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IV.C02.00.000.15770.322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IV.C02.00.000.15770.323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IV.C02.00.000.15770.324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2"/>
        </w:rPr>
      </w:pPr>
    </w:p>
    <w:p w:rsidR="000C5236" w:rsidRDefault="000C5236" w:rsidP="000C5236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SERVIZOS PERIFÉRICOS</w:t>
      </w:r>
    </w:p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XEFATURA TERRITORIAL A CORUÑA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IV.C99.10.000.15001.240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(2ª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2"/>
        </w:rPr>
      </w:pPr>
    </w:p>
    <w:p w:rsidR="000C5236" w:rsidRDefault="000C5236" w:rsidP="000C5236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ENTIDADE PÚBLICA EMPRESARIAL AUGAS DE GALICIA</w:t>
      </w:r>
    </w:p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DIRECCIÓN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IV.E10.00.000.15770.110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AMORTIZAR CANDO SEXA VACANTE//DISPOSICIÓN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IV.E10.00.000.15770.111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IV.E10.00.000.15770.112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IV.E10.00.000.15770.113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2"/>
        </w:rPr>
      </w:pPr>
    </w:p>
    <w:p w:rsidR="000C5236" w:rsidRDefault="000C5236" w:rsidP="000C5236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I.G.V.S. / ÁREAS PROVINCIAIS</w:t>
      </w:r>
    </w:p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ÁREA PROVINCIAL LUGO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MA.O19.10.000.27001.110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MA.O19.10.000.27001.111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2"/>
        </w:rPr>
      </w:pPr>
    </w:p>
    <w:p w:rsidR="000C5236" w:rsidRDefault="000C5236" w:rsidP="000C5236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DIRECCIÓN XERAL DE GANDARÍA, AGRICULTURA E INDUSTRIAS AGROALIMENTARIAS</w:t>
      </w:r>
    </w:p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DA CADEA E INDUSTRIAS AGROALIMENTARIAS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MR.C05.00.003.15770.130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2"/>
        </w:rPr>
      </w:pPr>
    </w:p>
    <w:p w:rsidR="000C5236" w:rsidRDefault="000C5236" w:rsidP="000C5236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lastRenderedPageBreak/>
        <w:t>F.O.G.GA. / SERVIZOS TERRITORIAIS</w:t>
      </w:r>
    </w:p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SERVIZO TERRITORIAL DE PONTEVEDRA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MR.O19.10.000.36001.110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(2ª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2"/>
        </w:rPr>
      </w:pPr>
    </w:p>
    <w:p w:rsidR="000C5236" w:rsidRDefault="000C5236" w:rsidP="000C5236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SECRETARÍA XERAL TÉCNICA</w:t>
      </w:r>
    </w:p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VICESECRETARÍA XERAL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PR.C02.00.002.15770.212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HORARIO ESPECIAL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HORARIO ESPECIAL//DISPOSICIÓN TRANSITORIA 10ª (1ª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2"/>
        </w:rPr>
      </w:pPr>
    </w:p>
    <w:p w:rsidR="000C5236" w:rsidRDefault="000C5236" w:rsidP="000C5236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ESCOLA GALEGA DE ADMINISTRACIÓN PÚBLICA</w:t>
      </w:r>
    </w:p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ESCOLA GALEGA DE ADMINISTRACIÓN PÚBLICA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PR.O10.00.000.15770.106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PR.O10.00.000.15770.107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PR.O10.00.000.15770.108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PR.O10.00.000.15770.109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2"/>
        </w:rPr>
      </w:pPr>
    </w:p>
    <w:p w:rsidR="000C5236" w:rsidRDefault="000C5236" w:rsidP="000C5236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SECRETARÍA XERAL TÉCNICA</w:t>
      </w:r>
    </w:p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SECRETARÍA XERAL TÉCNICA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PS.C02.00.000.15770.121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(2ª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PS.C02.00.000.15770.130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PS.C02.00.000.15770.131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PS.C02.00.000.15770.132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PS.C02.00.000.15770.133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PS.C02.00.000.15770.134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PS.C02.00.000.15770.135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2"/>
        </w:rPr>
      </w:pPr>
    </w:p>
    <w:p w:rsidR="000C5236" w:rsidRDefault="000C5236" w:rsidP="000C5236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DIRECCIÓN XERAL DE INCLUSIÓN SOCIAL</w:t>
      </w:r>
    </w:p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D. X. DE INCLUSIÓN SOCIAL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PS.C04.00.000.15770.160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>PS.C04.00.000.15770.161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PS.C04.00.000.15770.162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2"/>
        </w:rPr>
      </w:pPr>
    </w:p>
    <w:p w:rsidR="000C5236" w:rsidRDefault="000C5236" w:rsidP="000C5236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DIRECCIÓN XERAL DE PERSOAS CON DISCAPACIDADE</w:t>
      </w:r>
    </w:p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D. X. DE PERSOAS CON DISCAPACIDADE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PS.C05.00.000.15770.264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2"/>
        </w:rPr>
      </w:pPr>
    </w:p>
    <w:p w:rsidR="000C5236" w:rsidRDefault="000C5236" w:rsidP="000C5236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DIRECCIÓN XERAL DE MAIORES E ATENCIÓN SOCIOSANITARIA</w:t>
      </w:r>
    </w:p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D. X. DE MAIORES E ATENCIÓN SOCIOSANITARIA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PS.C06.00.000.15770.265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2"/>
        </w:rPr>
      </w:pPr>
    </w:p>
    <w:p w:rsidR="000C5236" w:rsidRDefault="000C5236" w:rsidP="000C5236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SERVIZOS PERIFÉRICOS</w:t>
      </w:r>
    </w:p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XEFATURA TERRITORIAL A CORUÑA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PS.C99.10.000.15001.460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PS.C99.10.000.15001.461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PS.C99.10.000.15001.462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PS.C99.10.000.15001.463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PS.C99.10.000.15001.464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PS.C99.10.000.15001.467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PS.C99.10.000.15001.468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PS.C99.10.000.15001.469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PS.C99.10.000.15001.470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PS.C99.10.000.15001.471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PS.C99.10.000.15001.472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PS.C99.10.000.15001.473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PS.C99.10.000.15001.474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PS.C99.10.000.15001.475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PS.C99.10.000.15001.477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PS.C99.10.000.15001.478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PS.C99.10.000.15001.479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PS.C99.10.000.15001.480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PS.C99.10.000.15001.481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PS.C99.10.000.15001.482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PS.C99.10.000.15001.483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(2ª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PS.C99.10.000.15001.484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(2ª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PS.C99.10.000.15001.485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PS.C99.10.000.15001.486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PS.C99.10.000.15001.487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XEFATURA TERRITORIAL LUGO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PS.C99.10.000.27001.460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PS.C99.10.000.27001.461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PS.C99.10.000.27001.462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PS.C99.10.000.27001.463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PS.C99.10.000.27001.465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PS.C99.10.000.27001.466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PS.C99.10.000.27001.467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PS.C99.10.000.27001.468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XEFATURA TERRITORIAL OURENSE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PS.C99.10.000.32001.430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PS.C99.10.000.32001.431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PS.C99.10.000.32001.432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PS.C99.10.000.32001.433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PS.C99.10.000.32001.434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PS.C99.10.000.32001.435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PS.C99.10.000.32001.436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PS.C99.10.000.32001.437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PS.C99.10.000.32001.438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PS.C99.10.000.32001.439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XEFATURA TERRITORIAL VIGO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PS.C99.10.000.36560.570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PS.C99.10.000.36560.572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PS.C99.10.000.36560.574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PS.C99.10.000.36560.576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PS.C99.10.000.36560.577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PS.C99.10.000.36560.578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PS.C99.10.000.36560.580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PS.C99.10.000.36560.581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PS.C99.10.000.36560.582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PS.C99.10.000.36560.583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PS.C99.10.000.36560.584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(2ª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2"/>
        </w:rPr>
      </w:pPr>
    </w:p>
    <w:p w:rsidR="000C5236" w:rsidRDefault="000C5236" w:rsidP="000C5236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AXENCIA PARA A MODERNIZACIÓN TECNOLÓXICA DE GALICIA</w:t>
      </w:r>
    </w:p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ÁREA DE ADMINISTRACIÓN DIXITAL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PX.A11.00.004.15770.250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PX.A11.00.004.15770.251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ÁREA DE SOLUCIÓNS TECNOLÓXICAS SECTORIAIS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PX.A11.00.005.15770.250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(2ª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ÁREA DE ADMINISTRACIÓN DIXITAL - DEPARTAMENTO PROVINCIAL LUGO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PX.A11.00.403.27001.060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ÁREA DE ADMINISTRACIÓN DIXITAL - DEPARTAMENTO PROVINCIAL PONTEVEDRA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PX.A11.00.406.36001.060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2"/>
        </w:rPr>
      </w:pPr>
    </w:p>
    <w:p w:rsidR="000C5236" w:rsidRDefault="000C5236" w:rsidP="000C5236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AXENCIA TURISMO DE GALICIA (SERVIZOS PERIFÉRICOS)</w:t>
      </w:r>
    </w:p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ÁREA PROVINCIAL DA CORUÑA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PX.A29.10.000.15001.100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(2ª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2"/>
        </w:rPr>
      </w:pPr>
    </w:p>
    <w:p w:rsidR="000C5236" w:rsidRDefault="000C5236" w:rsidP="000C5236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SECRETARIA XERAL TÉCNICA</w:t>
      </w:r>
    </w:p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VICESECRETARÍA XERAL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SA.C02.00.001.15770.050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2"/>
        </w:rPr>
      </w:pPr>
    </w:p>
    <w:p w:rsidR="000C5236" w:rsidRDefault="000C5236" w:rsidP="000C5236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lastRenderedPageBreak/>
        <w:t>DIRECCIÓN XERAL DE SAÚDE PÚBLICA</w:t>
      </w:r>
    </w:p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D. X. DE SAÚDE PÚBLICA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SA.C03.00.000.15770.050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PROGRAMAS DE CONTROL DE RISCOS AMBIENTAIS PARA A SAÚDE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SA.C03.00.002.15770.070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PROGRAMAS DE FOMENTO DE ESTILOS DE VIDA SAUDABLES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SA.C03.00.003.15770.070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 (CANCRO DE MAMA)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MOBILIDADE XEOGRÁFICA.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 CANCRO DE MAMA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MOBILIDADE XEOGRÁFICA.//DISPOSICIÓN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SA.C03.00.003.15770.071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 (CANCRO DE MAMA)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MOBILIDADE XEOGRÁFICA.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 CANCRO DE MAMA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MOBILIDADE XEOGRÁFICA.//DISPOSICIÓN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SA.C03.00.003.15770.072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 (CANCRO DE MAMA)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MOBILIDADE XEOGRÁFICA.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 CANCRO DE MAMA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MOBILIDADE XEOGRÁFICA.//DISPOSICIÓN TRANSITORIA 10ª (1ª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2"/>
        </w:rPr>
      </w:pPr>
    </w:p>
    <w:p w:rsidR="000C5236" w:rsidRDefault="000C5236" w:rsidP="000C5236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SERVIZOS PERIFÉRICOS</w:t>
      </w:r>
    </w:p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XEFATURA TERRITORIAL DA CORUÑA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SA.C99.10.000.15001.091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SERVIZO DE ALERTAS EPIDEMIOLÓXICAS (A CORUÑA)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SA.C99.10.004.15001.065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 (CANCRO DE MAMA)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MOBILIDADE XEOGRÁFICA.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 CANCRO DE MAMA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MOBILIDADE XEOGRÁFICA.//DISPOSICIÓN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SA.C99.10.004.15001.066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 (CANCRO DE MAMA)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MOBILIDADE XEOGRÁFICA.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 CANCRO DE MAMA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MOBILIDADE XEOGRÁFICA.//DISPOSICIÓN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SA.C99.10.004.15001.067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 (CANCRO DE MAMA)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MOBILIDADE XEOGRÁFICA.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 CANCRO DE MAMA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MOBILIDADE XEOGRÁFICA.//DISPOSICIÓN TRANSITORIA 10ª (1ª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SERVIZO VETERINARIO SAÚDE PÚBLICA (ZONA: A CORUÑA)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SA.C99.20.005.15001.100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SERVIZO VETERINARIO SAÚDE PÚBLICA (ZONA: FERROL)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SA.C99.20.005.15350.050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(2ª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SERVIZO VETERINARIO SAÚDE PÚBLICA (ZONA: NOIA)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SA.C99.20.005.15560.050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(2ª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SERVIZO VETERINARIO SAÚDE PÚBLICA (ZONA: SANTIAGO)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SA.C99.20.005.15770.100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SERVIZO VETERINARIO SAÚDE PÚBLICA (ZONA: MONFORTE DE LEMOS)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SA.C99.20.005.27300.050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(2ª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XEFATURA TERRITORIAL DE OURENSE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SA.C99.10.000.32001.051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SERVIZO DE ALERTAS EPIDEMIOLÓXICAS (PONTEVEDRA)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SA.C99.10.004.36001.060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 (CANCRO DE MAMA)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MOBILIDADE XEOGRÁFICA.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 CANCRO DE MAMA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MOBILIDADE XEOGRÁFICA.//DISPOSICIÓN TRANSITORIA 10ª (2ª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SERVIZO VETERINARIO SAÚDE PÚBLICA (ZONA: PONTEVEDRA)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SA.C99.20.005.36001.100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SERVIZO VETERINARIO SAÚDE PÚBLICA (ZONA: LALÍN)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SA.C99.20.005.36240.050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 xml:space="preserve">  .   .  .   .     .   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(2ª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2"/>
        </w:rPr>
      </w:pPr>
    </w:p>
    <w:p w:rsidR="000C5236" w:rsidRDefault="000C5236" w:rsidP="000C5236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DIRECCIÓN XERAL DE ASISTENCIA SANITARIA</w:t>
      </w:r>
    </w:p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D. X. DE ASISTENCIA SANITARIA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SA.S03.00.000.15770.050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DESTINO: AXENCIA GALEGA DE SANGUE, ÓRGANOS E TECIDOS.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DESTINO: AXENCIA GALEGA DE SANGUE, ÓRGANOS E TECIDOS.//DISPOSICIÓN TRANSITORIA 10ª (1ª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ATENCIÓN PRIMARIA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SA.S03.00.001.15770.050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XESTIÓN ASISTENCIAL E INNOVACIÓN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SA.S03.00.003.15770.050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2"/>
        </w:rPr>
      </w:pPr>
    </w:p>
    <w:p w:rsidR="000C5236" w:rsidRDefault="000C5236" w:rsidP="000C5236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DIRECCIÓN XERAL DE RECURSOS ECONÓMICOS</w:t>
      </w:r>
    </w:p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ORZAMENTOS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SA.S04.00.001.15770.100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SA.S04.00.001.15770.101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>SA.S04.00.001.15770.102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SA.S04.00.001.15770.103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SA.S04.00.001.15770.104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COMPRAS E SERVIZOS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SA.S04.00.002.15770.050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(2ª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SA.S04.00.002.15770.055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(2ª PARTE) DO V CONVENIO COLECTIVO ÚNICO DO PERSOAL LABORAL DA XUNTA DE GALICIA.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SA.S04.00.002.15770.056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ADMINISTRATIVO/A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</w:tbl>
    <w:p w:rsidR="000C5236" w:rsidRDefault="000C5236" w:rsidP="000C5236">
      <w:pPr>
        <w:rPr>
          <w:sz w:val="12"/>
        </w:rPr>
      </w:pPr>
    </w:p>
    <w:p w:rsidR="000C5236" w:rsidRDefault="000C5236" w:rsidP="000C523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INVESTIMENTOS</w:t>
      </w:r>
    </w:p>
    <w:p w:rsidR="000C5236" w:rsidRDefault="000C5236" w:rsidP="000C5236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SA.S04.00.003.15770.111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6.680,24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C5236" w:rsidRPr="000C5236" w:rsidRDefault="000C5236" w:rsidP="00FB28B2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0C5236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 w:rsidRPr="000C5236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C5236" w:rsidTr="000C5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236" w:rsidRDefault="000C5236" w:rsidP="00FB28B2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</w:tbl>
    <w:p w:rsidR="000C5236" w:rsidRDefault="000C5236">
      <w:pPr>
        <w:pStyle w:val="Encabezado"/>
        <w:tabs>
          <w:tab w:val="clear" w:pos="4252"/>
          <w:tab w:val="clear" w:pos="8504"/>
        </w:tabs>
        <w:sectPr w:rsidR="000C5236">
          <w:headerReference w:type="default" r:id="rId7"/>
          <w:footerReference w:type="default" r:id="rId8"/>
          <w:headerReference w:type="first" r:id="rId9"/>
          <w:footerReference w:type="first" r:id="rId10"/>
          <w:pgSz w:w="16840" w:h="11907" w:orient="landscape" w:code="9"/>
          <w:pgMar w:top="284" w:right="363" w:bottom="567" w:left="363" w:header="425" w:footer="720" w:gutter="0"/>
          <w:cols w:space="720"/>
          <w:titlePg/>
        </w:sectPr>
      </w:pPr>
    </w:p>
    <w:p w:rsidR="000C5236" w:rsidRDefault="000C5236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lastRenderedPageBreak/>
        <w:t xml:space="preserve">        </w:t>
      </w:r>
      <w:r>
        <w:rPr>
          <w:b/>
          <w:u w:val="single"/>
        </w:rPr>
        <w:t>CÓDIGO - DESCRICIÓN DAS FORMAS DE PROVISIÓN</w:t>
      </w:r>
    </w:p>
    <w:p w:rsidR="000C5236" w:rsidRDefault="000C5236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0C5236" w:rsidRDefault="000C5236">
      <w:pPr>
        <w:pStyle w:val="Encabezado"/>
        <w:tabs>
          <w:tab w:val="clear" w:pos="4252"/>
          <w:tab w:val="clear" w:pos="8504"/>
        </w:tabs>
      </w:pPr>
      <w:r>
        <w:tab/>
        <w:t>C</w:t>
      </w:r>
      <w:r>
        <w:tab/>
        <w:t>CONCURSO</w:t>
      </w:r>
    </w:p>
    <w:p w:rsidR="000C5236" w:rsidRDefault="000C5236">
      <w:pPr>
        <w:pStyle w:val="Encabezado"/>
        <w:tabs>
          <w:tab w:val="clear" w:pos="4252"/>
          <w:tab w:val="clear" w:pos="8504"/>
        </w:tabs>
      </w:pPr>
    </w:p>
    <w:p w:rsidR="000C5236" w:rsidRDefault="000C5236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0C5236" w:rsidRDefault="000C5236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DOUTRAS ADMINISTRACIÓNS</w:t>
      </w:r>
    </w:p>
    <w:p w:rsidR="000C5236" w:rsidRDefault="000C5236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D1435D" w:rsidRDefault="000C5236">
      <w:pPr>
        <w:pStyle w:val="Encabezado"/>
        <w:tabs>
          <w:tab w:val="clear" w:pos="4252"/>
          <w:tab w:val="clear" w:pos="8504"/>
        </w:tabs>
      </w:pPr>
      <w:r>
        <w:tab/>
        <w:t>AXG</w:t>
      </w:r>
      <w:r>
        <w:tab/>
        <w:t xml:space="preserve">ADSCRICIÓN EXCLUSIVA A FUNCIONARIOS DA XUNTA DE GALICIA. </w:t>
      </w:r>
    </w:p>
    <w:sectPr w:rsidR="00D1435D">
      <w:headerReference w:type="first" r:id="rId11"/>
      <w:pgSz w:w="16840" w:h="11907" w:orient="landscape" w:code="9"/>
      <w:pgMar w:top="284" w:right="363" w:bottom="567" w:left="363" w:header="42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236" w:rsidRDefault="000C5236">
      <w:pPr>
        <w:pStyle w:val="Encabezado"/>
      </w:pPr>
      <w:r>
        <w:separator/>
      </w:r>
    </w:p>
  </w:endnote>
  <w:endnote w:type="continuationSeparator" w:id="0">
    <w:p w:rsidR="000C5236" w:rsidRDefault="000C5236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477" w:rsidRDefault="009A6477">
    <w:pPr>
      <w:pStyle w:val="Piedepgina"/>
      <w:jc w:val="center"/>
      <w:rPr>
        <w:sz w:val="16"/>
        <w:lang w:val="es-ES"/>
      </w:rPr>
    </w:pPr>
    <w:r>
      <w:rPr>
        <w:sz w:val="16"/>
        <w:lang w:val="es-ES"/>
      </w:rPr>
      <w:t xml:space="preserve">- </w:t>
    </w: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 w:rsidR="000C5236">
      <w:rPr>
        <w:rStyle w:val="Nmerodepgina"/>
        <w:noProof/>
        <w:sz w:val="16"/>
      </w:rPr>
      <w:t>4</w:t>
    </w:r>
    <w:r>
      <w:rPr>
        <w:rStyle w:val="Nmerodepgina"/>
        <w:sz w:val="16"/>
      </w:rPr>
      <w:fldChar w:fldCharType="end"/>
    </w:r>
    <w:r>
      <w:rPr>
        <w:sz w:val="16"/>
        <w:lang w:val="es-ES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477" w:rsidRDefault="009A6477">
    <w:pPr>
      <w:pStyle w:val="Piedepgina"/>
      <w:jc w:val="center"/>
      <w:rPr>
        <w:sz w:val="16"/>
        <w:lang w:val="es-ES"/>
      </w:rPr>
    </w:pPr>
    <w:r>
      <w:rPr>
        <w:sz w:val="16"/>
        <w:lang w:val="es-ES"/>
      </w:rPr>
      <w:t xml:space="preserve">- </w:t>
    </w: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 w:rsidR="000C5236">
      <w:rPr>
        <w:rStyle w:val="Nmerodepgina"/>
        <w:noProof/>
        <w:sz w:val="16"/>
      </w:rPr>
      <w:t>1</w:t>
    </w:r>
    <w:r>
      <w:rPr>
        <w:rStyle w:val="Nmerodepgina"/>
        <w:sz w:val="16"/>
      </w:rPr>
      <w:fldChar w:fldCharType="end"/>
    </w:r>
    <w:r>
      <w:rPr>
        <w:sz w:val="16"/>
        <w:lang w:val="es-ES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236" w:rsidRDefault="000C5236">
      <w:pPr>
        <w:pStyle w:val="Encabezado"/>
      </w:pPr>
      <w:r>
        <w:separator/>
      </w:r>
    </w:p>
  </w:footnote>
  <w:footnote w:type="continuationSeparator" w:id="0">
    <w:p w:rsidR="000C5236" w:rsidRDefault="000C5236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477" w:rsidRDefault="000C5236">
    <w:pPr>
      <w:pStyle w:val="Encabezado"/>
      <w:ind w:right="84"/>
      <w:jc w:val="right"/>
      <w:rPr>
        <w:b/>
      </w:rPr>
    </w:pPr>
    <w:r>
      <w:rPr>
        <w:b/>
      </w:rPr>
      <w:t>17/04/2024</w:t>
    </w:r>
  </w:p>
  <w:p w:rsidR="009A6477" w:rsidRDefault="000C5236">
    <w:pPr>
      <w:pStyle w:val="Encabezado"/>
      <w:rPr>
        <w:b/>
        <w:u w:val="double"/>
      </w:rPr>
    </w:pPr>
    <w:r w:rsidRPr="000C5236">
      <w:rPr>
        <w:b/>
        <w:u w:val="double"/>
      </w:rPr>
      <w:t>XUNTA DE GALICIA</w:t>
    </w:r>
  </w:p>
  <w:p w:rsidR="009A6477" w:rsidRDefault="009A6477">
    <w:pPr>
      <w:pStyle w:val="Encabezado"/>
      <w:jc w:val="center"/>
      <w:rPr>
        <w:b/>
        <w:sz w:val="24"/>
      </w:rPr>
    </w:pPr>
  </w:p>
  <w:tbl>
    <w:tblPr>
      <w:tblW w:w="16330" w:type="dxa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859"/>
      <w:gridCol w:w="4533"/>
      <w:gridCol w:w="338"/>
      <w:gridCol w:w="789"/>
      <w:gridCol w:w="563"/>
      <w:gridCol w:w="733"/>
      <w:gridCol w:w="1418"/>
      <w:gridCol w:w="620"/>
      <w:gridCol w:w="620"/>
      <w:gridCol w:w="1126"/>
      <w:gridCol w:w="1126"/>
      <w:gridCol w:w="2605"/>
    </w:tblGrid>
    <w:tr w:rsidR="00D1435D" w:rsidTr="00D1435D">
      <w:tblPrEx>
        <w:tblCellMar>
          <w:top w:w="0" w:type="dxa"/>
          <w:bottom w:w="0" w:type="dxa"/>
        </w:tblCellMar>
      </w:tblPrEx>
      <w:tc>
        <w:tcPr>
          <w:tcW w:w="1859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4533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338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Niv.</w:t>
          </w:r>
        </w:p>
      </w:tc>
      <w:tc>
        <w:tcPr>
          <w:tcW w:w="789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Complem. específico</w:t>
          </w:r>
        </w:p>
      </w:tc>
      <w:tc>
        <w:tcPr>
          <w:tcW w:w="563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733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Subgrupo</w:t>
          </w:r>
        </w:p>
      </w:tc>
      <w:tc>
        <w:tcPr>
          <w:tcW w:w="1418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Corpo / Escala</w:t>
          </w:r>
        </w:p>
      </w:tc>
      <w:tc>
        <w:tcPr>
          <w:tcW w:w="620" w:type="dxa"/>
          <w:vAlign w:val="bottom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Adscr. Adm. P.</w:t>
          </w:r>
        </w:p>
      </w:tc>
      <w:tc>
        <w:tcPr>
          <w:tcW w:w="620" w:type="dxa"/>
          <w:vAlign w:val="bottom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Área func.</w:t>
          </w:r>
        </w:p>
      </w:tc>
      <w:tc>
        <w:tcPr>
          <w:tcW w:w="1126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26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2605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9A6477" w:rsidRDefault="009A6477">
    <w:pPr>
      <w:pStyle w:val="Encabezado"/>
      <w:jc w:val="both"/>
      <w:rPr>
        <w:sz w:val="1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477" w:rsidRDefault="009A6477">
    <w:pPr>
      <w:pStyle w:val="Encabezado"/>
      <w:ind w:right="84"/>
      <w:jc w:val="center"/>
      <w:rPr>
        <w:b/>
        <w:i/>
        <w:sz w:val="24"/>
        <w:u w:val="single"/>
      </w:rPr>
    </w:pPr>
    <w:r>
      <w:rPr>
        <w:b/>
        <w:i/>
        <w:sz w:val="24"/>
        <w:u w:val="single"/>
      </w:rPr>
      <w:t>E Q U I V A L E N C I A S</w:t>
    </w:r>
  </w:p>
  <w:p w:rsidR="009A6477" w:rsidRDefault="000C5236">
    <w:pPr>
      <w:pStyle w:val="Encabezado"/>
      <w:ind w:right="84"/>
      <w:jc w:val="right"/>
      <w:rPr>
        <w:b/>
      </w:rPr>
    </w:pPr>
    <w:r>
      <w:rPr>
        <w:b/>
      </w:rPr>
      <w:t>17/04/2024</w:t>
    </w:r>
  </w:p>
  <w:p w:rsidR="009A6477" w:rsidRDefault="000C5236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XUNTA DE GALICIA</w:t>
    </w:r>
  </w:p>
  <w:p w:rsidR="009A6477" w:rsidRDefault="009A6477">
    <w:pPr>
      <w:pStyle w:val="Encabezado"/>
      <w:ind w:right="84"/>
      <w:jc w:val="center"/>
      <w:rPr>
        <w:b/>
        <w:sz w:val="8"/>
      </w:rPr>
    </w:pPr>
  </w:p>
  <w:p w:rsidR="009A6477" w:rsidRDefault="009A6477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Persoal funcionario</w:t>
    </w:r>
  </w:p>
  <w:p w:rsidR="009A6477" w:rsidRDefault="009A6477">
    <w:pPr>
      <w:pStyle w:val="Encabezado"/>
      <w:ind w:right="84"/>
      <w:jc w:val="center"/>
      <w:rPr>
        <w:b/>
        <w:sz w:val="8"/>
      </w:rPr>
    </w:pPr>
  </w:p>
  <w:tbl>
    <w:tblPr>
      <w:tblW w:w="16330" w:type="dxa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859"/>
      <w:gridCol w:w="4533"/>
      <w:gridCol w:w="338"/>
      <w:gridCol w:w="789"/>
      <w:gridCol w:w="563"/>
      <w:gridCol w:w="733"/>
      <w:gridCol w:w="1418"/>
      <w:gridCol w:w="620"/>
      <w:gridCol w:w="620"/>
      <w:gridCol w:w="1126"/>
      <w:gridCol w:w="1126"/>
      <w:gridCol w:w="2605"/>
    </w:tblGrid>
    <w:tr w:rsidR="00D1435D" w:rsidTr="00D1435D">
      <w:tblPrEx>
        <w:tblCellMar>
          <w:top w:w="0" w:type="dxa"/>
          <w:bottom w:w="0" w:type="dxa"/>
        </w:tblCellMar>
      </w:tblPrEx>
      <w:tc>
        <w:tcPr>
          <w:tcW w:w="1859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4533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338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Niv.</w:t>
          </w:r>
        </w:p>
      </w:tc>
      <w:tc>
        <w:tcPr>
          <w:tcW w:w="789" w:type="dxa"/>
        </w:tcPr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Complem. específico</w:t>
          </w:r>
        </w:p>
      </w:tc>
      <w:tc>
        <w:tcPr>
          <w:tcW w:w="563" w:type="dxa"/>
        </w:tcPr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733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Subgrupo</w:t>
          </w:r>
        </w:p>
      </w:tc>
      <w:tc>
        <w:tcPr>
          <w:tcW w:w="1418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Corpo / Escala</w:t>
          </w:r>
        </w:p>
      </w:tc>
      <w:tc>
        <w:tcPr>
          <w:tcW w:w="620" w:type="dxa"/>
          <w:vAlign w:val="bottom"/>
        </w:tcPr>
        <w:p w:rsidR="00D1435D" w:rsidRDefault="00D1435D" w:rsidP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Adscr. Adm. P.</w:t>
          </w:r>
        </w:p>
      </w:tc>
      <w:tc>
        <w:tcPr>
          <w:tcW w:w="620" w:type="dxa"/>
          <w:vAlign w:val="bottom"/>
        </w:tcPr>
        <w:p w:rsidR="00D1435D" w:rsidRDefault="00D1435D" w:rsidP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Área func.</w:t>
          </w:r>
        </w:p>
      </w:tc>
      <w:tc>
        <w:tcPr>
          <w:tcW w:w="1126" w:type="dxa"/>
        </w:tcPr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26" w:type="dxa"/>
        </w:tcPr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2605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9A6477" w:rsidRDefault="009A6477">
    <w:pPr>
      <w:pStyle w:val="Encabezado"/>
      <w:rPr>
        <w:sz w:val="1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5236" w:rsidRDefault="000C5236">
    <w:pPr>
      <w:pStyle w:val="Encabezado"/>
      <w:rPr>
        <w:sz w:val="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revisionView w:markup="0" w:comments="0" w:insDel="0" w:formatting="0" w:inkAnnotation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36"/>
    <w:rsid w:val="000C5236"/>
    <w:rsid w:val="001874A9"/>
    <w:rsid w:val="00223707"/>
    <w:rsid w:val="009A6477"/>
    <w:rsid w:val="00A02907"/>
    <w:rsid w:val="00D14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Xesti&#243;n%20RPT\Plantill\RPTEQF97S_SG_F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RPTEQF97S_SG_F.DOT</Template>
  <TotalTime>4</TotalTime>
  <Pages>23</Pages>
  <Words>7141</Words>
  <Characters>39278</Characters>
  <Application>Microsoft Office Word</Application>
  <DocSecurity>0</DocSecurity>
  <Lines>327</Lines>
  <Paragraphs>92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Listado equivalencias RPT de funcionarios, versión w97</vt:lpstr>
    </vt:vector>
  </TitlesOfParts>
  <Company>XUNTA DE GALICIA</Company>
  <LinksUpToDate>false</LinksUpToDate>
  <CharactersWithSpaces>46327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Listado equivalencias RPT de funcionarios, versión w97</dc:title>
  <dc:creator>HP Inc.</dc:creator>
  <cp:lastModifiedBy>HP Inc.</cp:lastModifiedBy>
  <cp:revision>1</cp:revision>
  <cp:lastPrinted>1601-01-01T00:00:00Z</cp:lastPrinted>
  <dcterms:created xsi:type="dcterms:W3CDTF">2024-04-17T18:40:00Z</dcterms:created>
  <dcterms:modified xsi:type="dcterms:W3CDTF">2024-04-17T18:44:00Z</dcterms:modified>
</cp:coreProperties>
</file>